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644F3B" w:rsidRDefault="00A71E1D" w:rsidP="00A71E1D">
      <w:pPr>
        <w:autoSpaceDE w:val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644F3B">
        <w:rPr>
          <w:rFonts w:ascii="PT Astra Serif" w:hAnsi="PT Astra Serif" w:cs="Times New Roman"/>
          <w:b/>
          <w:sz w:val="28"/>
          <w:szCs w:val="28"/>
        </w:rPr>
        <w:t>УВЕДОМЛЕНИЕ</w:t>
      </w:r>
    </w:p>
    <w:p w:rsidR="00A71E1D" w:rsidRPr="00644F3B" w:rsidRDefault="00A71E1D" w:rsidP="009021E1">
      <w:pPr>
        <w:autoSpaceDE w:val="0"/>
        <w:jc w:val="center"/>
        <w:rPr>
          <w:rFonts w:ascii="PT Astra Serif" w:hAnsi="PT Astra Serif" w:cs="Times New Roman"/>
          <w:b/>
          <w:sz w:val="28"/>
          <w:szCs w:val="28"/>
          <w:shd w:val="clear" w:color="auto" w:fill="FFFFFF"/>
        </w:rPr>
      </w:pPr>
      <w:r w:rsidRPr="00644F3B">
        <w:rPr>
          <w:rFonts w:ascii="PT Astra Serif" w:hAnsi="PT Astra Serif" w:cs="Times New Roman"/>
          <w:b/>
          <w:sz w:val="28"/>
          <w:szCs w:val="28"/>
        </w:rPr>
        <w:t xml:space="preserve">о проведении публичных </w:t>
      </w:r>
      <w:r w:rsidR="00DE6D4F" w:rsidRPr="00644F3B">
        <w:rPr>
          <w:rFonts w:ascii="PT Astra Serif" w:hAnsi="PT Astra Serif" w:cs="Times New Roman"/>
          <w:b/>
          <w:sz w:val="28"/>
          <w:szCs w:val="28"/>
        </w:rPr>
        <w:t>обсуждений</w:t>
      </w:r>
      <w:r w:rsidRPr="00644F3B">
        <w:rPr>
          <w:rFonts w:ascii="PT Astra Serif" w:hAnsi="PT Astra Serif" w:cs="Times New Roman"/>
          <w:b/>
          <w:sz w:val="28"/>
          <w:szCs w:val="28"/>
        </w:rPr>
        <w:t xml:space="preserve"> по проекту </w:t>
      </w:r>
      <w:r w:rsidRPr="00644F3B">
        <w:rPr>
          <w:rFonts w:ascii="PT Astra Serif" w:hAnsi="PT Astra Serif" w:cs="Times New Roman"/>
          <w:b/>
          <w:sz w:val="28"/>
          <w:szCs w:val="28"/>
          <w:shd w:val="clear" w:color="auto" w:fill="FFFFFF"/>
        </w:rPr>
        <w:t>постановления Администрации города Кургана</w:t>
      </w:r>
      <w:r w:rsidR="009021E1" w:rsidRPr="00644F3B">
        <w:rPr>
          <w:rFonts w:ascii="PT Astra Serif" w:hAnsi="PT Astra Serif" w:cs="Times New Roman"/>
          <w:b/>
          <w:sz w:val="28"/>
          <w:szCs w:val="28"/>
          <w:shd w:val="clear" w:color="auto" w:fill="FFFFFF"/>
        </w:rPr>
        <w:t xml:space="preserve"> </w:t>
      </w:r>
      <w:r w:rsidR="008A111E" w:rsidRPr="00644F3B">
        <w:rPr>
          <w:rFonts w:ascii="PT Astra Serif" w:eastAsia="ArialMT" w:hAnsi="PT Astra Serif" w:cs="Times New Roman"/>
          <w:b/>
          <w:sz w:val="28"/>
          <w:szCs w:val="28"/>
          <w:shd w:val="clear" w:color="auto" w:fill="FFFFFF"/>
        </w:rPr>
        <w:t>«</w:t>
      </w:r>
      <w:r w:rsidR="009021E1" w:rsidRPr="00644F3B">
        <w:rPr>
          <w:rFonts w:ascii="PT Astra Serif" w:hAnsi="PT Astra Serif"/>
          <w:b/>
          <w:sz w:val="28"/>
          <w:szCs w:val="28"/>
        </w:rPr>
        <w:t>О внесении изменений в постановление Администрации города Кургана от 10.03.2016</w:t>
      </w:r>
      <w:r w:rsidR="00C62D90">
        <w:rPr>
          <w:rFonts w:ascii="PT Astra Serif" w:hAnsi="PT Astra Serif"/>
          <w:b/>
          <w:sz w:val="28"/>
          <w:szCs w:val="28"/>
        </w:rPr>
        <w:t xml:space="preserve"> </w:t>
      </w:r>
      <w:r w:rsidR="009021E1" w:rsidRPr="00644F3B">
        <w:rPr>
          <w:rFonts w:ascii="PT Astra Serif" w:hAnsi="PT Astra Serif"/>
          <w:b/>
          <w:sz w:val="28"/>
          <w:szCs w:val="28"/>
        </w:rPr>
        <w:t>г. №1395 «Об утверждении Методики определения размера платы за размещение нестационарного торгового объекта на территории города Кургана</w:t>
      </w:r>
      <w:r w:rsidR="008A111E" w:rsidRPr="00644F3B">
        <w:rPr>
          <w:rFonts w:ascii="PT Astra Serif" w:hAnsi="PT Astra Serif"/>
          <w:b/>
          <w:sz w:val="28"/>
          <w:szCs w:val="28"/>
        </w:rPr>
        <w:t>»</w:t>
      </w:r>
    </w:p>
    <w:p w:rsidR="00C23B42" w:rsidRPr="00644F3B" w:rsidRDefault="00C23B42" w:rsidP="00A71E1D">
      <w:pPr>
        <w:autoSpaceDE w:val="0"/>
        <w:jc w:val="center"/>
        <w:rPr>
          <w:rFonts w:ascii="PT Astra Serif" w:hAnsi="PT Astra Serif" w:cs="Times New Roman"/>
          <w:sz w:val="28"/>
          <w:szCs w:val="28"/>
        </w:rPr>
      </w:pPr>
    </w:p>
    <w:p w:rsidR="00A71E1D" w:rsidRPr="00644F3B" w:rsidRDefault="008A111E" w:rsidP="00CD40F4">
      <w:pPr>
        <w:autoSpaceDE w:val="0"/>
        <w:ind w:firstLine="708"/>
        <w:jc w:val="both"/>
        <w:rPr>
          <w:rFonts w:ascii="PT Astra Serif" w:hAnsi="PT Astra Serif"/>
          <w:sz w:val="28"/>
          <w:szCs w:val="28"/>
        </w:rPr>
      </w:pPr>
      <w:proofErr w:type="gramStart"/>
      <w:r w:rsidRPr="00644F3B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Курганской городской Думы от 31.01.2018</w:t>
      </w:r>
      <w:r w:rsidR="00C62D90">
        <w:rPr>
          <w:rFonts w:ascii="PT Astra Serif" w:eastAsia="ArialMT" w:hAnsi="PT Astra Serif" w:cs="Times New Roman"/>
          <w:sz w:val="28"/>
          <w:szCs w:val="28"/>
        </w:rPr>
        <w:t> г.</w:t>
      </w:r>
      <w:r w:rsidRPr="00644F3B">
        <w:rPr>
          <w:rFonts w:ascii="PT Astra Serif" w:eastAsia="ArialMT" w:hAnsi="PT Astra Serif" w:cs="Times New Roman"/>
          <w:sz w:val="28"/>
          <w:szCs w:val="28"/>
        </w:rPr>
        <w:t xml:space="preserve"> 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</w:t>
      </w:r>
      <w:r w:rsidRPr="00644F3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</w:t>
      </w:r>
      <w:r w:rsidR="00A71E1D" w:rsidRPr="00644F3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на официальном сайте муниципального образования города Кургана на странице Департамента экономического развития, предпринимательства и торговли Администрации города Кургана в разделе «Оценк</w:t>
      </w:r>
      <w:r w:rsidRPr="00644F3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а регулирующего воздействия» по </w:t>
      </w:r>
      <w:r w:rsidR="00A71E1D" w:rsidRPr="00644F3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адресу</w:t>
      </w:r>
      <w:proofErr w:type="gramEnd"/>
      <w:r w:rsidR="00A71E1D" w:rsidRPr="00644F3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:</w:t>
      </w:r>
      <w:r w:rsidRPr="00644F3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 </w:t>
      </w:r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http</w:t>
      </w:r>
      <w:r w:rsidR="00A71E1D" w:rsidRPr="00644F3B">
        <w:rPr>
          <w:rFonts w:ascii="PT Astra Serif" w:hAnsi="PT Astra Serif" w:cs="Times New Roman"/>
          <w:sz w:val="28"/>
          <w:szCs w:val="28"/>
        </w:rPr>
        <w:t>://</w:t>
      </w:r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www</w:t>
      </w:r>
      <w:r w:rsidR="00A71E1D" w:rsidRPr="00644F3B">
        <w:rPr>
          <w:rFonts w:ascii="PT Astra Serif" w:hAnsi="PT Astra Serif" w:cs="Times New Roman"/>
          <w:sz w:val="28"/>
          <w:szCs w:val="28"/>
        </w:rPr>
        <w:t>.</w:t>
      </w:r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kurgan</w:t>
      </w:r>
      <w:r w:rsidRPr="00644F3B">
        <w:rPr>
          <w:rFonts w:ascii="PT Astra Serif" w:hAnsi="PT Astra Serif" w:cs="Times New Roman"/>
          <w:sz w:val="28"/>
          <w:szCs w:val="28"/>
        </w:rPr>
        <w:t>-</w:t>
      </w:r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city</w:t>
      </w:r>
      <w:r w:rsidR="00A71E1D" w:rsidRPr="00644F3B">
        <w:rPr>
          <w:rFonts w:ascii="PT Astra Serif" w:hAnsi="PT Astra Serif" w:cs="Times New Roman"/>
          <w:sz w:val="28"/>
          <w:szCs w:val="28"/>
        </w:rPr>
        <w:t>.</w:t>
      </w:r>
      <w:proofErr w:type="spellStart"/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ru</w:t>
      </w:r>
      <w:proofErr w:type="spellEnd"/>
      <w:r w:rsidR="00A71E1D" w:rsidRPr="00644F3B">
        <w:rPr>
          <w:rFonts w:ascii="PT Astra Serif" w:hAnsi="PT Astra Serif" w:cs="Times New Roman"/>
          <w:sz w:val="28"/>
          <w:szCs w:val="28"/>
        </w:rPr>
        <w:t>/</w:t>
      </w:r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about</w:t>
      </w:r>
      <w:r w:rsidR="00A71E1D" w:rsidRPr="00644F3B">
        <w:rPr>
          <w:rFonts w:ascii="PT Astra Serif" w:hAnsi="PT Astra Serif" w:cs="Times New Roman"/>
          <w:sz w:val="28"/>
          <w:szCs w:val="28"/>
        </w:rPr>
        <w:t>/</w:t>
      </w:r>
      <w:proofErr w:type="spellStart"/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dep</w:t>
      </w:r>
      <w:proofErr w:type="spellEnd"/>
      <w:r w:rsidR="00A71E1D" w:rsidRPr="00644F3B">
        <w:rPr>
          <w:rFonts w:ascii="PT Astra Serif" w:hAnsi="PT Astra Serif" w:cs="Times New Roman"/>
          <w:sz w:val="28"/>
          <w:szCs w:val="28"/>
        </w:rPr>
        <w:t>/</w:t>
      </w:r>
      <w:proofErr w:type="spellStart"/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derpit</w:t>
      </w:r>
      <w:proofErr w:type="spellEnd"/>
      <w:r w:rsidR="00A71E1D" w:rsidRPr="00644F3B">
        <w:rPr>
          <w:rFonts w:ascii="PT Astra Serif" w:hAnsi="PT Astra Serif" w:cs="Times New Roman"/>
          <w:sz w:val="28"/>
          <w:szCs w:val="28"/>
        </w:rPr>
        <w:t>/</w:t>
      </w:r>
      <w:proofErr w:type="spellStart"/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orv</w:t>
      </w:r>
      <w:proofErr w:type="spellEnd"/>
      <w:r w:rsidR="00A71E1D" w:rsidRPr="00644F3B">
        <w:rPr>
          <w:rFonts w:ascii="PT Astra Serif" w:hAnsi="PT Astra Serif" w:cs="Times New Roman"/>
          <w:sz w:val="28"/>
          <w:szCs w:val="28"/>
        </w:rPr>
        <w:t>/</w:t>
      </w:r>
      <w:proofErr w:type="spellStart"/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orv</w:t>
      </w:r>
      <w:proofErr w:type="spellEnd"/>
      <w:r w:rsidR="00A71E1D" w:rsidRPr="00644F3B">
        <w:rPr>
          <w:rFonts w:ascii="PT Astra Serif" w:hAnsi="PT Astra Serif" w:cs="Times New Roman"/>
          <w:sz w:val="28"/>
          <w:szCs w:val="28"/>
        </w:rPr>
        <w:t>_</w:t>
      </w:r>
      <w:proofErr w:type="spellStart"/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npa</w:t>
      </w:r>
      <w:proofErr w:type="spellEnd"/>
      <w:r w:rsidR="00A71E1D" w:rsidRPr="00644F3B">
        <w:rPr>
          <w:rFonts w:ascii="PT Astra Serif" w:hAnsi="PT Astra Serif" w:cs="Times New Roman"/>
          <w:sz w:val="28"/>
          <w:szCs w:val="28"/>
        </w:rPr>
        <w:t>.</w:t>
      </w:r>
      <w:proofErr w:type="spellStart"/>
      <w:r w:rsidR="00A71E1D" w:rsidRPr="00644F3B">
        <w:rPr>
          <w:rFonts w:ascii="PT Astra Serif" w:hAnsi="PT Astra Serif" w:cs="Times New Roman"/>
          <w:sz w:val="28"/>
          <w:szCs w:val="28"/>
          <w:lang w:val="en-US"/>
        </w:rPr>
        <w:t>php</w:t>
      </w:r>
      <w:proofErr w:type="spellEnd"/>
      <w:r w:rsidR="00A71E1D" w:rsidRPr="00644F3B">
        <w:rPr>
          <w:rFonts w:ascii="PT Astra Serif" w:hAnsi="PT Astra Serif"/>
          <w:sz w:val="28"/>
          <w:szCs w:val="28"/>
        </w:rPr>
        <w:t xml:space="preserve"> </w:t>
      </w:r>
      <w:r w:rsidR="00A71E1D" w:rsidRPr="00644F3B">
        <w:rPr>
          <w:rFonts w:ascii="PT Astra Serif" w:hAnsi="PT Astra Serif" w:cs="Times New Roman"/>
          <w:sz w:val="28"/>
          <w:szCs w:val="28"/>
        </w:rPr>
        <w:t xml:space="preserve">для проведения публичных </w:t>
      </w:r>
      <w:r w:rsidR="00DE6D4F" w:rsidRPr="00644F3B">
        <w:rPr>
          <w:rFonts w:ascii="PT Astra Serif" w:hAnsi="PT Astra Serif" w:cs="Times New Roman"/>
          <w:sz w:val="28"/>
          <w:szCs w:val="28"/>
        </w:rPr>
        <w:t>обсуждений</w:t>
      </w:r>
      <w:r w:rsidR="00A71E1D" w:rsidRPr="00644F3B">
        <w:rPr>
          <w:rFonts w:ascii="PT Astra Serif" w:hAnsi="PT Astra Serif" w:cs="Times New Roman"/>
          <w:sz w:val="28"/>
          <w:szCs w:val="28"/>
        </w:rPr>
        <w:t xml:space="preserve"> размещен проект постановления Администрации города Кургана </w:t>
      </w:r>
      <w:r w:rsidRPr="00644F3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«</w:t>
      </w:r>
      <w:r w:rsidR="009021E1" w:rsidRPr="00644F3B">
        <w:rPr>
          <w:rFonts w:ascii="PT Astra Serif" w:hAnsi="PT Astra Serif"/>
          <w:sz w:val="28"/>
          <w:szCs w:val="28"/>
        </w:rPr>
        <w:t>О внесении изменений в постановление Администрации города Кургана от 10.03.2016</w:t>
      </w:r>
      <w:r w:rsidR="00C62D90">
        <w:rPr>
          <w:rFonts w:ascii="PT Astra Serif" w:hAnsi="PT Astra Serif"/>
          <w:sz w:val="28"/>
          <w:szCs w:val="28"/>
        </w:rPr>
        <w:t xml:space="preserve"> </w:t>
      </w:r>
      <w:r w:rsidR="009021E1" w:rsidRPr="00644F3B">
        <w:rPr>
          <w:rFonts w:ascii="PT Astra Serif" w:hAnsi="PT Astra Serif"/>
          <w:sz w:val="28"/>
          <w:szCs w:val="28"/>
        </w:rPr>
        <w:t>г. №1395 «Об утверждении Методики определения размера платы за размещение нестационарного торгового объекта на территории города Кургана</w:t>
      </w:r>
      <w:r w:rsidRPr="00644F3B">
        <w:rPr>
          <w:rFonts w:ascii="PT Astra Serif" w:hAnsi="PT Astra Serif"/>
          <w:sz w:val="28"/>
          <w:szCs w:val="28"/>
        </w:rPr>
        <w:t>».</w:t>
      </w:r>
    </w:p>
    <w:p w:rsidR="00A71E1D" w:rsidRPr="00644F3B" w:rsidRDefault="00A71E1D" w:rsidP="00BC3A2E">
      <w:pPr>
        <w:autoSpaceDE w:val="0"/>
        <w:ind w:firstLine="708"/>
        <w:jc w:val="both"/>
        <w:rPr>
          <w:rFonts w:ascii="PT Astra Serif" w:hAnsi="PT Astra Serif" w:cs="Times New Roman"/>
          <w:b/>
          <w:bCs/>
          <w:sz w:val="28"/>
          <w:szCs w:val="28"/>
          <w:shd w:val="clear" w:color="auto" w:fill="FFFFFF"/>
        </w:rPr>
      </w:pPr>
      <w:r w:rsidRPr="00644F3B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>Планируемый срок вступления в силу</w:t>
      </w:r>
      <w:r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нормативного правового акта – </w:t>
      </w:r>
      <w:r w:rsidR="00151618">
        <w:rPr>
          <w:rFonts w:ascii="PT Astra Serif" w:hAnsi="PT Astra Serif" w:cs="Times New Roman"/>
          <w:sz w:val="28"/>
          <w:szCs w:val="28"/>
          <w:shd w:val="clear" w:color="auto" w:fill="FFFFFF"/>
        </w:rPr>
        <w:t>1</w:t>
      </w:r>
      <w:r w:rsidR="00CD40F4"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квартал</w:t>
      </w:r>
      <w:r w:rsidR="005253DF"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20</w:t>
      </w:r>
      <w:r w:rsidR="00151618">
        <w:rPr>
          <w:rFonts w:ascii="PT Astra Serif" w:hAnsi="PT Astra Serif" w:cs="Times New Roman"/>
          <w:sz w:val="28"/>
          <w:szCs w:val="28"/>
          <w:shd w:val="clear" w:color="auto" w:fill="FFFFFF"/>
        </w:rPr>
        <w:t>21</w:t>
      </w:r>
      <w:r w:rsidR="005253DF"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года</w:t>
      </w:r>
      <w:r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>.</w:t>
      </w:r>
    </w:p>
    <w:p w:rsidR="005253DF" w:rsidRPr="00644F3B" w:rsidRDefault="00A71E1D" w:rsidP="005253DF">
      <w:pPr>
        <w:autoSpaceDE w:val="0"/>
        <w:ind w:firstLine="714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 w:rsidRPr="00644F3B">
        <w:rPr>
          <w:rFonts w:ascii="PT Astra Serif" w:hAnsi="PT Astra Serif" w:cs="Times New Roman"/>
          <w:bCs/>
          <w:sz w:val="28"/>
          <w:szCs w:val="28"/>
          <w:shd w:val="clear" w:color="auto" w:fill="FFFFFF"/>
        </w:rPr>
        <w:t>Разработчик проекта нормативного правового акта</w:t>
      </w:r>
      <w:r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– </w:t>
      </w:r>
      <w:r w:rsidR="005253DF"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>Департамент экономического развития, предпринимательства и торговли Администрации города Кургана</w:t>
      </w:r>
      <w:r w:rsidR="00C62D90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(</w:t>
      </w:r>
      <w:proofErr w:type="gramStart"/>
      <w:r w:rsidR="005253DF"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>г</w:t>
      </w:r>
      <w:proofErr w:type="gramEnd"/>
      <w:r w:rsidR="005253DF"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>. Курган, пл. им. Ленина д. 1, 640002, тел. 42-84-8</w:t>
      </w:r>
      <w:r w:rsidR="009021E1"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>3</w:t>
      </w:r>
      <w:r w:rsidR="00C62D90">
        <w:rPr>
          <w:rFonts w:ascii="PT Astra Serif" w:hAnsi="PT Astra Serif" w:cs="Times New Roman"/>
          <w:sz w:val="28"/>
          <w:szCs w:val="28"/>
          <w:shd w:val="clear" w:color="auto" w:fill="FFFFFF"/>
        </w:rPr>
        <w:t>)</w:t>
      </w:r>
      <w:r w:rsidR="005253DF" w:rsidRPr="00644F3B">
        <w:rPr>
          <w:rFonts w:ascii="PT Astra Serif" w:hAnsi="PT Astra Serif" w:cs="Times New Roman"/>
          <w:sz w:val="28"/>
          <w:szCs w:val="28"/>
          <w:shd w:val="clear" w:color="auto" w:fill="FFFFFF"/>
        </w:rPr>
        <w:t>.</w:t>
      </w:r>
    </w:p>
    <w:p w:rsidR="00151618" w:rsidRPr="00151618" w:rsidRDefault="005253DF" w:rsidP="00151618">
      <w:pPr>
        <w:autoSpaceDE w:val="0"/>
        <w:ind w:firstLine="714"/>
        <w:jc w:val="both"/>
        <w:rPr>
          <w:rFonts w:ascii="PT Astra Serif" w:hAnsi="PT Astra Serif"/>
          <w:sz w:val="28"/>
          <w:szCs w:val="28"/>
        </w:rPr>
      </w:pPr>
      <w:r w:rsidRPr="00151618">
        <w:rPr>
          <w:rFonts w:ascii="PT Astra Serif" w:hAnsi="PT Astra Serif"/>
          <w:bCs/>
          <w:sz w:val="28"/>
          <w:szCs w:val="28"/>
          <w:shd w:val="clear" w:color="auto" w:fill="FFFFFF"/>
        </w:rPr>
        <w:t xml:space="preserve">Проектом нормативного правового акта </w:t>
      </w:r>
      <w:r w:rsidR="00151618" w:rsidRPr="00151618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вносятся изменения в </w:t>
      </w:r>
      <w:r w:rsidR="00151618" w:rsidRPr="00151618">
        <w:rPr>
          <w:rFonts w:ascii="PT Astra Serif" w:hAnsi="PT Astra Serif"/>
          <w:sz w:val="28"/>
          <w:szCs w:val="28"/>
        </w:rPr>
        <w:t xml:space="preserve">Методику определения размера платы за размещение нестационарного торгового объекта на территории города Кургана. Проектом предусмотрено увеличение годового размера </w:t>
      </w:r>
      <w:r w:rsidR="00151618" w:rsidRPr="00151618">
        <w:rPr>
          <w:rFonts w:ascii="PT Astra Serif" w:hAnsi="PT Astra Serif" w:cs="Cambria"/>
          <w:sz w:val="28"/>
          <w:szCs w:val="28"/>
        </w:rPr>
        <w:t>платы по Договору</w:t>
      </w:r>
      <w:r w:rsidR="00151618" w:rsidRPr="00151618">
        <w:rPr>
          <w:rFonts w:ascii="PT Astra Serif" w:hAnsi="PT Astra Serif"/>
          <w:sz w:val="28"/>
          <w:szCs w:val="28"/>
        </w:rPr>
        <w:t xml:space="preserve">, </w:t>
      </w:r>
      <w:r w:rsidR="00C62D90">
        <w:rPr>
          <w:rFonts w:ascii="PT Astra Serif" w:hAnsi="PT Astra Serif"/>
          <w:sz w:val="28"/>
          <w:szCs w:val="28"/>
        </w:rPr>
        <w:t>установление</w:t>
      </w:r>
      <w:r w:rsidR="00151618" w:rsidRPr="00151618">
        <w:rPr>
          <w:rFonts w:ascii="PT Astra Serif" w:hAnsi="PT Astra Serif"/>
          <w:sz w:val="28"/>
          <w:szCs w:val="28"/>
        </w:rPr>
        <w:t xml:space="preserve"> размер</w:t>
      </w:r>
      <w:r w:rsidR="00C62D90">
        <w:rPr>
          <w:rFonts w:ascii="PT Astra Serif" w:hAnsi="PT Astra Serif"/>
          <w:sz w:val="28"/>
          <w:szCs w:val="28"/>
        </w:rPr>
        <w:t>а</w:t>
      </w:r>
      <w:r w:rsidR="00151618" w:rsidRPr="00151618">
        <w:rPr>
          <w:rFonts w:ascii="PT Astra Serif" w:hAnsi="PT Astra Serif"/>
          <w:sz w:val="28"/>
          <w:szCs w:val="28"/>
        </w:rPr>
        <w:t xml:space="preserve"> начальной (минимальной) Цены права заключения Договора на размещение муниципального нестационарного торгового объекта на территории города Кургана по результатам торгов, проводимых в форме электронного аукциона. Действующая формула расчета неэффективна.</w:t>
      </w:r>
    </w:p>
    <w:p w:rsidR="009021E1" w:rsidRPr="00644F3B" w:rsidRDefault="009021E1" w:rsidP="009021E1">
      <w:pPr>
        <w:autoSpaceDE w:val="0"/>
        <w:ind w:firstLine="709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обсуждений: с 9-00 часов </w:t>
      </w:r>
      <w:r w:rsidR="0015161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27</w:t>
      </w: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.0</w:t>
      </w:r>
      <w:r w:rsidR="0015161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</w:t>
      </w: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15161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21 </w:t>
      </w: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</w:t>
      </w:r>
      <w:r w:rsidR="0015161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ода</w:t>
      </w: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</w:p>
    <w:p w:rsidR="009021E1" w:rsidRPr="00644F3B" w:rsidRDefault="009021E1" w:rsidP="009021E1">
      <w:pPr>
        <w:autoSpaceDE w:val="0"/>
        <w:ind w:firstLine="709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обсуждений: до 17-00 часов </w:t>
      </w:r>
      <w:r w:rsidR="0015161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06</w:t>
      </w: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.0</w:t>
      </w:r>
      <w:r w:rsidR="0015161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15161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21 </w:t>
      </w: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</w:t>
      </w:r>
      <w:r w:rsidR="00151618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ода</w:t>
      </w: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</w:p>
    <w:p w:rsidR="009021E1" w:rsidRDefault="009021E1" w:rsidP="009021E1">
      <w:pPr>
        <w:autoSpaceDE w:val="0"/>
        <w:ind w:firstLine="709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Адрес электронной почты для предложений: </w:t>
      </w:r>
      <w:proofErr w:type="spellStart"/>
      <w:r w:rsid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orvnpa@kurgan-city.ru</w:t>
      </w:r>
      <w:proofErr w:type="spellEnd"/>
      <w:r w:rsidRPr="00644F3B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</w:p>
    <w:p w:rsidR="00644F3B" w:rsidRPr="00644F3B" w:rsidRDefault="00644F3B" w:rsidP="009021E1">
      <w:pPr>
        <w:autoSpaceDE w:val="0"/>
        <w:ind w:firstLine="709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9D0005" w:rsidRPr="00644F3B" w:rsidRDefault="00A71E1D" w:rsidP="009021E1">
      <w:pPr>
        <w:autoSpaceDE w:val="0"/>
        <w:jc w:val="center"/>
        <w:rPr>
          <w:rFonts w:ascii="PT Astra Serif" w:hAnsi="PT Astra Serif"/>
          <w:sz w:val="28"/>
          <w:szCs w:val="28"/>
        </w:rPr>
      </w:pPr>
      <w:r w:rsidRPr="00644F3B">
        <w:rPr>
          <w:rFonts w:ascii="PT Astra Serif" w:hAnsi="PT Astra Serif"/>
          <w:sz w:val="28"/>
          <w:szCs w:val="28"/>
        </w:rPr>
        <w:t>_______________________________________</w:t>
      </w:r>
      <w:bookmarkStart w:id="0" w:name="_GoBack"/>
      <w:bookmarkEnd w:id="0"/>
      <w:r w:rsidRPr="00644F3B">
        <w:rPr>
          <w:rFonts w:ascii="PT Astra Serif" w:hAnsi="PT Astra Serif"/>
          <w:sz w:val="28"/>
          <w:szCs w:val="28"/>
        </w:rPr>
        <w:t>___________</w:t>
      </w:r>
    </w:p>
    <w:sectPr w:rsidR="009D0005" w:rsidRPr="00644F3B" w:rsidSect="009D0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71E1D"/>
    <w:rsid w:val="00151618"/>
    <w:rsid w:val="003260F1"/>
    <w:rsid w:val="005253DF"/>
    <w:rsid w:val="00546583"/>
    <w:rsid w:val="005C3E08"/>
    <w:rsid w:val="005F1812"/>
    <w:rsid w:val="00644F3B"/>
    <w:rsid w:val="00723D36"/>
    <w:rsid w:val="00781086"/>
    <w:rsid w:val="00861163"/>
    <w:rsid w:val="008A111E"/>
    <w:rsid w:val="008A5B9A"/>
    <w:rsid w:val="009021E1"/>
    <w:rsid w:val="00983DB0"/>
    <w:rsid w:val="009D0005"/>
    <w:rsid w:val="009E3393"/>
    <w:rsid w:val="00A71E1D"/>
    <w:rsid w:val="00B55DC2"/>
    <w:rsid w:val="00BC3A2E"/>
    <w:rsid w:val="00C23B42"/>
    <w:rsid w:val="00C30FD8"/>
    <w:rsid w:val="00C62D90"/>
    <w:rsid w:val="00CD40F4"/>
    <w:rsid w:val="00DE11FD"/>
    <w:rsid w:val="00DE6D4F"/>
    <w:rsid w:val="00E63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46583"/>
    <w:rPr>
      <w:rFonts w:ascii="Segoe UI" w:hAnsi="Segoe UI"/>
      <w:sz w:val="18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46583"/>
    <w:rPr>
      <w:rFonts w:ascii="Segoe UI" w:eastAsia="Times New Roman" w:hAnsi="Segoe UI" w:cs="Mangal"/>
      <w:kern w:val="2"/>
      <w:sz w:val="18"/>
      <w:szCs w:val="16"/>
      <w:lang w:eastAsia="hi-IN" w:bidi="hi-IN"/>
    </w:rPr>
  </w:style>
  <w:style w:type="paragraph" w:customStyle="1" w:styleId="ConsPlusTitle">
    <w:name w:val="ConsPlusTitle"/>
    <w:rsid w:val="001516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scherbatukova</cp:lastModifiedBy>
  <cp:revision>13</cp:revision>
  <cp:lastPrinted>2021-01-27T09:24:00Z</cp:lastPrinted>
  <dcterms:created xsi:type="dcterms:W3CDTF">2018-08-17T05:27:00Z</dcterms:created>
  <dcterms:modified xsi:type="dcterms:W3CDTF">2021-01-27T10:30:00Z</dcterms:modified>
</cp:coreProperties>
</file>